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CA3" w:rsidRDefault="00AE4CA3" w:rsidP="00AE4CA3">
      <w:pPr>
        <w:spacing w:after="0" w:line="360" w:lineRule="auto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>Phạm</w:t>
      </w:r>
      <w:r>
        <w:rPr>
          <w:rFonts w:eastAsia="Times New Roman"/>
          <w:szCs w:val="26"/>
          <w:lang w:val="vi-VN"/>
        </w:rPr>
        <w:t xml:space="preserve"> Thị Kiều Hương - </w:t>
      </w:r>
      <w:r>
        <w:rPr>
          <w:rFonts w:eastAsia="Times New Roman"/>
          <w:szCs w:val="26"/>
        </w:rPr>
        <w:t>THCS Hòa</w:t>
      </w:r>
      <w:r>
        <w:rPr>
          <w:rFonts w:eastAsia="Times New Roman"/>
          <w:szCs w:val="26"/>
          <w:lang w:val="vi-VN"/>
        </w:rPr>
        <w:t xml:space="preserve"> Bình - </w:t>
      </w:r>
      <w:r>
        <w:rPr>
          <w:rFonts w:eastAsia="Times New Roman"/>
          <w:szCs w:val="26"/>
        </w:rPr>
        <w:t>Huyện Thủy Nguyên</w:t>
      </w:r>
    </w:p>
    <w:p w:rsidR="000616E8" w:rsidRPr="00A06394" w:rsidRDefault="000616E8" w:rsidP="00234930">
      <w:pPr>
        <w:spacing w:before="120" w:after="120" w:line="240" w:lineRule="auto"/>
        <w:ind w:left="1701" w:right="851"/>
        <w:jc w:val="center"/>
        <w:rPr>
          <w:b/>
          <w:szCs w:val="26"/>
        </w:rPr>
      </w:pPr>
      <w:r w:rsidRPr="00A06394">
        <w:rPr>
          <w:szCs w:val="26"/>
        </w:rPr>
        <w:t>CAUHOI</w:t>
      </w:r>
    </w:p>
    <w:p w:rsidR="00A06394" w:rsidRPr="00A06394" w:rsidRDefault="000616E8" w:rsidP="00A06394">
      <w:pPr>
        <w:rPr>
          <w:szCs w:val="26"/>
        </w:rPr>
      </w:pPr>
      <w:r w:rsidRPr="00A06394">
        <w:rPr>
          <w:b/>
          <w:szCs w:val="26"/>
        </w:rPr>
        <w:t xml:space="preserve">Bài </w:t>
      </w:r>
      <w:r w:rsidR="00C8360A" w:rsidRPr="00A06394">
        <w:rPr>
          <w:b/>
          <w:szCs w:val="26"/>
        </w:rPr>
        <w:t>4</w:t>
      </w:r>
      <w:r w:rsidRPr="00A06394">
        <w:rPr>
          <w:szCs w:val="26"/>
        </w:rPr>
        <w:t xml:space="preserve">. </w:t>
      </w:r>
      <w:r w:rsidR="00C8360A" w:rsidRPr="00A06394">
        <w:rPr>
          <w:b/>
          <w:szCs w:val="26"/>
        </w:rPr>
        <w:t>(0,75</w:t>
      </w:r>
      <w:r w:rsidRPr="00A06394">
        <w:rPr>
          <w:b/>
          <w:szCs w:val="26"/>
        </w:rPr>
        <w:t xml:space="preserve"> điểm)</w:t>
      </w:r>
      <w:r w:rsidRPr="00A06394">
        <w:rPr>
          <w:szCs w:val="26"/>
        </w:rPr>
        <w:t>.</w:t>
      </w:r>
    </w:p>
    <w:p w:rsidR="0002365F" w:rsidRDefault="0002365F" w:rsidP="0002365F">
      <w:pPr>
        <w:tabs>
          <w:tab w:val="left" w:pos="3518"/>
        </w:tabs>
        <w:spacing w:after="0" w:line="240" w:lineRule="auto"/>
        <w:rPr>
          <w:sz w:val="28"/>
          <w:szCs w:val="28"/>
        </w:rPr>
      </w:pPr>
      <w:r w:rsidRPr="00AA4C8F">
        <w:rPr>
          <w:sz w:val="28"/>
          <w:szCs w:val="28"/>
        </w:rPr>
        <w:t>Người ta khoan một lỗ hình trụ đường kính 9 cm xuyên qua một khối gỗ hình hộp chữ nhật cao 18cm có đáy là hình vuông có cạnh là 48cm.(hình vẽ). Tính thể tích còn lại của khối gỗ.</w:t>
      </w:r>
      <w:r w:rsidRPr="008C719E">
        <w:rPr>
          <w:sz w:val="28"/>
          <w:szCs w:val="28"/>
        </w:rPr>
        <w:t xml:space="preserve"> </w:t>
      </w:r>
      <w:r w:rsidRPr="00AA4C8F">
        <w:rPr>
          <w:sz w:val="28"/>
          <w:szCs w:val="28"/>
        </w:rPr>
        <w:t>( các kết quả làm tròn đến chữ số thập phân thứ hai sau dấu phẩy).</w:t>
      </w:r>
    </w:p>
    <w:p w:rsidR="00A06394" w:rsidRPr="00A06394" w:rsidRDefault="0002365F" w:rsidP="00A06394">
      <w:pPr>
        <w:tabs>
          <w:tab w:val="left" w:pos="1276"/>
        </w:tabs>
        <w:rPr>
          <w:szCs w:val="26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CAD347C" wp14:editId="0BC3452D">
            <wp:simplePos x="0" y="0"/>
            <wp:positionH relativeFrom="margin">
              <wp:posOffset>1209555</wp:posOffset>
            </wp:positionH>
            <wp:positionV relativeFrom="paragraph">
              <wp:posOffset>10915</wp:posOffset>
            </wp:positionV>
            <wp:extent cx="2638425" cy="1562100"/>
            <wp:effectExtent l="0" t="0" r="9525" b="0"/>
            <wp:wrapTight wrapText="bothSides">
              <wp:wrapPolygon edited="0">
                <wp:start x="0" y="0"/>
                <wp:lineTo x="0" y="21337"/>
                <wp:lineTo x="21522" y="21337"/>
                <wp:lineTo x="21522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06394" w:rsidRPr="00A06394" w:rsidRDefault="00A06394" w:rsidP="00A06394">
      <w:pPr>
        <w:tabs>
          <w:tab w:val="left" w:pos="1276"/>
        </w:tabs>
        <w:rPr>
          <w:szCs w:val="26"/>
        </w:rPr>
      </w:pPr>
    </w:p>
    <w:p w:rsidR="00A06394" w:rsidRPr="00A06394" w:rsidRDefault="00A06394" w:rsidP="00A06394">
      <w:pPr>
        <w:tabs>
          <w:tab w:val="left" w:pos="1276"/>
        </w:tabs>
        <w:rPr>
          <w:szCs w:val="26"/>
        </w:rPr>
      </w:pPr>
    </w:p>
    <w:p w:rsidR="00A06394" w:rsidRPr="00A06394" w:rsidRDefault="00A06394" w:rsidP="00A06394">
      <w:pPr>
        <w:tabs>
          <w:tab w:val="left" w:pos="1276"/>
        </w:tabs>
        <w:rPr>
          <w:szCs w:val="26"/>
        </w:rPr>
      </w:pPr>
    </w:p>
    <w:p w:rsidR="00A06394" w:rsidRPr="00A06394" w:rsidRDefault="00A06394" w:rsidP="00A06394">
      <w:pPr>
        <w:tabs>
          <w:tab w:val="left" w:pos="1276"/>
        </w:tabs>
        <w:rPr>
          <w:szCs w:val="26"/>
        </w:rPr>
      </w:pPr>
    </w:p>
    <w:p w:rsidR="0002365F" w:rsidRDefault="0002365F" w:rsidP="00A06394">
      <w:pPr>
        <w:jc w:val="center"/>
        <w:rPr>
          <w:szCs w:val="26"/>
        </w:rPr>
      </w:pPr>
    </w:p>
    <w:p w:rsidR="00A06394" w:rsidRDefault="00A06394" w:rsidP="00A06394">
      <w:pPr>
        <w:jc w:val="center"/>
        <w:rPr>
          <w:szCs w:val="26"/>
        </w:rPr>
      </w:pPr>
      <w:r w:rsidRPr="00A06394">
        <w:rPr>
          <w:szCs w:val="26"/>
        </w:rPr>
        <w:t>DAPAN</w:t>
      </w:r>
    </w:p>
    <w:tbl>
      <w:tblPr>
        <w:tblStyle w:val="TableGrid"/>
        <w:tblW w:w="0" w:type="auto"/>
        <w:tblInd w:w="-147" w:type="dxa"/>
        <w:tblLook w:val="01E0" w:firstRow="1" w:lastRow="1" w:firstColumn="1" w:lastColumn="1" w:noHBand="0" w:noVBand="0"/>
      </w:tblPr>
      <w:tblGrid>
        <w:gridCol w:w="621"/>
        <w:gridCol w:w="5084"/>
        <w:gridCol w:w="3066"/>
        <w:gridCol w:w="949"/>
      </w:tblGrid>
      <w:tr w:rsidR="0002365F" w:rsidRPr="003B6C07" w:rsidTr="00131E0F">
        <w:tc>
          <w:tcPr>
            <w:tcW w:w="621" w:type="dxa"/>
            <w:vAlign w:val="center"/>
          </w:tcPr>
          <w:p w:rsidR="0002365F" w:rsidRPr="003B6C07" w:rsidRDefault="0002365F" w:rsidP="00131E0F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B6C07">
              <w:rPr>
                <w:b/>
                <w:sz w:val="28"/>
                <w:szCs w:val="28"/>
              </w:rPr>
              <w:t>Bài</w:t>
            </w:r>
          </w:p>
        </w:tc>
        <w:tc>
          <w:tcPr>
            <w:tcW w:w="8252" w:type="dxa"/>
            <w:gridSpan w:val="2"/>
          </w:tcPr>
          <w:p w:rsidR="0002365F" w:rsidRPr="003B6C07" w:rsidRDefault="0002365F" w:rsidP="00131E0F">
            <w:pPr>
              <w:spacing w:after="0" w:line="240" w:lineRule="auto"/>
              <w:jc w:val="center"/>
              <w:rPr>
                <w:b/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t>Yêu cầu cần đạt</w:t>
            </w:r>
          </w:p>
        </w:tc>
        <w:tc>
          <w:tcPr>
            <w:tcW w:w="952" w:type="dxa"/>
            <w:vAlign w:val="bottom"/>
          </w:tcPr>
          <w:p w:rsidR="0002365F" w:rsidRPr="003B6C07" w:rsidRDefault="0002365F" w:rsidP="00131E0F">
            <w:pPr>
              <w:spacing w:after="0" w:line="240" w:lineRule="auto"/>
              <w:jc w:val="center"/>
              <w:rPr>
                <w:b/>
                <w:sz w:val="28"/>
                <w:szCs w:val="28"/>
                <w:lang w:val="nl-NL"/>
              </w:rPr>
            </w:pPr>
            <w:r w:rsidRPr="003B6C07">
              <w:rPr>
                <w:b/>
                <w:sz w:val="28"/>
                <w:szCs w:val="28"/>
                <w:lang w:val="nl-NL"/>
              </w:rPr>
              <w:t>Điểm</w:t>
            </w:r>
          </w:p>
        </w:tc>
      </w:tr>
      <w:tr w:rsidR="0002365F" w:rsidRPr="003B6C07" w:rsidTr="00131E0F">
        <w:tc>
          <w:tcPr>
            <w:tcW w:w="621" w:type="dxa"/>
            <w:vMerge w:val="restart"/>
            <w:vAlign w:val="center"/>
          </w:tcPr>
          <w:p w:rsidR="0002365F" w:rsidRPr="003B6C07" w:rsidRDefault="0002365F" w:rsidP="00131E0F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186" w:type="dxa"/>
          </w:tcPr>
          <w:p w:rsidR="0002365F" w:rsidRPr="008C719E" w:rsidRDefault="0002365F" w:rsidP="00131E0F">
            <w:pPr>
              <w:shd w:val="clear" w:color="auto" w:fill="FFFFFF"/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C719E">
              <w:rPr>
                <w:color w:val="000000"/>
                <w:sz w:val="28"/>
                <w:szCs w:val="28"/>
              </w:rPr>
              <w:t>Thể tích hình hộp chữ nhật:</w:t>
            </w:r>
          </w:p>
          <w:p w:rsidR="0002365F" w:rsidRPr="008C719E" w:rsidRDefault="0002365F" w:rsidP="00131E0F">
            <w:pPr>
              <w:shd w:val="clear" w:color="auto" w:fill="FFFFFF"/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C719E">
              <w:rPr>
                <w:color w:val="000000"/>
                <w:sz w:val="28"/>
                <w:szCs w:val="28"/>
              </w:rPr>
              <w:t>V</w:t>
            </w:r>
            <w:r w:rsidRPr="008C719E">
              <w:rPr>
                <w:color w:val="000000"/>
                <w:sz w:val="28"/>
                <w:szCs w:val="28"/>
                <w:vertAlign w:val="subscript"/>
              </w:rPr>
              <w:t>1</w:t>
            </w:r>
            <w:r w:rsidRPr="008C719E">
              <w:rPr>
                <w:color w:val="000000"/>
                <w:sz w:val="28"/>
                <w:szCs w:val="28"/>
              </w:rPr>
              <w:t>= S</w:t>
            </w:r>
            <w:r w:rsidRPr="008C719E">
              <w:rPr>
                <w:color w:val="000000"/>
                <w:sz w:val="28"/>
                <w:szCs w:val="28"/>
                <w:vertAlign w:val="subscript"/>
              </w:rPr>
              <w:t>đáy</w:t>
            </w:r>
            <w:r w:rsidRPr="008C719E">
              <w:rPr>
                <w:color w:val="000000"/>
                <w:sz w:val="28"/>
                <w:szCs w:val="28"/>
              </w:rPr>
              <w:t>.h = 48.48.18 = 41472(cm</w:t>
            </w:r>
            <w:r w:rsidRPr="008C719E">
              <w:rPr>
                <w:color w:val="000000"/>
                <w:sz w:val="28"/>
                <w:szCs w:val="28"/>
                <w:vertAlign w:val="superscript"/>
              </w:rPr>
              <w:t>3</w:t>
            </w:r>
            <w:r w:rsidRPr="008C719E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3066" w:type="dxa"/>
            <w:vMerge w:val="restart"/>
          </w:tcPr>
          <w:p w:rsidR="0002365F" w:rsidRPr="00893821" w:rsidRDefault="0002365F" w:rsidP="00131E0F">
            <w:pPr>
              <w:spacing w:after="0" w:line="240" w:lineRule="auto"/>
              <w:rPr>
                <w:szCs w:val="26"/>
              </w:rPr>
            </w:pPr>
            <w:r w:rsidRPr="00893821">
              <w:rPr>
                <w:b/>
                <w:noProof/>
                <w:szCs w:val="26"/>
              </w:rPr>
              <w:drawing>
                <wp:anchor distT="0" distB="0" distL="114300" distR="114300" simplePos="0" relativeHeight="251661312" behindDoc="1" locked="0" layoutInCell="1" allowOverlap="1" wp14:anchorId="0B198B21" wp14:editId="6DFB38B1">
                  <wp:simplePos x="0" y="0"/>
                  <wp:positionH relativeFrom="margin">
                    <wp:posOffset>31034</wp:posOffset>
                  </wp:positionH>
                  <wp:positionV relativeFrom="paragraph">
                    <wp:posOffset>46977</wp:posOffset>
                  </wp:positionV>
                  <wp:extent cx="1809750" cy="1092200"/>
                  <wp:effectExtent l="0" t="0" r="0" b="0"/>
                  <wp:wrapTight wrapText="bothSides">
                    <wp:wrapPolygon edited="0">
                      <wp:start x="0" y="0"/>
                      <wp:lineTo x="0" y="21098"/>
                      <wp:lineTo x="21373" y="21098"/>
                      <wp:lineTo x="21373" y="0"/>
                      <wp:lineTo x="0" y="0"/>
                    </wp:wrapPolygon>
                  </wp:wrapTight>
                  <wp:docPr id="588" name="Picture 5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09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93821">
              <w:rPr>
                <w:szCs w:val="26"/>
              </w:rPr>
              <w:t>Công thức tính thể tích hình trụ có bán kính đáy R</w:t>
            </w:r>
          </w:p>
          <w:p w:rsidR="0002365F" w:rsidRDefault="0002365F" w:rsidP="00131E0F">
            <w:pPr>
              <w:rPr>
                <w:color w:val="000000"/>
                <w:sz w:val="27"/>
                <w:szCs w:val="27"/>
              </w:rPr>
            </w:pPr>
            <w:r w:rsidRPr="00893821">
              <w:rPr>
                <w:rFonts w:asciiTheme="minorHAnsi" w:eastAsiaTheme="minorHAnsi" w:hAnsiTheme="minorHAnsi" w:cstheme="minorBidi"/>
                <w:position w:val="-14"/>
                <w:szCs w:val="26"/>
              </w:rPr>
              <w:object w:dxaOrig="2160" w:dyaOrig="4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8pt;height:21pt" o:ole="">
                  <v:imagedata r:id="rId9" o:title=""/>
                </v:shape>
                <o:OLEObject Type="Embed" ProgID="Equation.DSMT4" ShapeID="_x0000_i1025" DrawAspect="Content" ObjectID="_1708059612" r:id="rId10"/>
              </w:object>
            </w:r>
          </w:p>
          <w:p w:rsidR="0002365F" w:rsidRPr="00EB4A16" w:rsidRDefault="0002365F" w:rsidP="00131E0F">
            <w:pPr>
              <w:shd w:val="clear" w:color="auto" w:fill="FFFFFF"/>
              <w:spacing w:after="0" w:line="240" w:lineRule="auto"/>
              <w:rPr>
                <w:color w:val="000000"/>
                <w:sz w:val="27"/>
                <w:szCs w:val="27"/>
              </w:rPr>
            </w:pPr>
          </w:p>
        </w:tc>
        <w:tc>
          <w:tcPr>
            <w:tcW w:w="952" w:type="dxa"/>
            <w:vAlign w:val="bottom"/>
          </w:tcPr>
          <w:p w:rsidR="0002365F" w:rsidRPr="0062289C" w:rsidRDefault="0002365F" w:rsidP="00131E0F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62289C">
              <w:rPr>
                <w:b/>
                <w:sz w:val="28"/>
                <w:szCs w:val="28"/>
              </w:rPr>
              <w:t>0,25</w:t>
            </w:r>
          </w:p>
        </w:tc>
      </w:tr>
      <w:tr w:rsidR="0002365F" w:rsidRPr="003B6C07" w:rsidTr="00131E0F">
        <w:tc>
          <w:tcPr>
            <w:tcW w:w="621" w:type="dxa"/>
            <w:vMerge/>
            <w:vAlign w:val="center"/>
          </w:tcPr>
          <w:p w:rsidR="0002365F" w:rsidRPr="003B6C07" w:rsidRDefault="0002365F" w:rsidP="00131E0F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5186" w:type="dxa"/>
          </w:tcPr>
          <w:p w:rsidR="0002365F" w:rsidRPr="008C719E" w:rsidRDefault="0002365F" w:rsidP="00131E0F">
            <w:pPr>
              <w:shd w:val="clear" w:color="auto" w:fill="FFFFFF"/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C719E">
              <w:rPr>
                <w:color w:val="000000"/>
                <w:sz w:val="28"/>
                <w:szCs w:val="28"/>
              </w:rPr>
              <w:t>Thể tích hình trụ:</w:t>
            </w:r>
          </w:p>
          <w:p w:rsidR="0002365F" w:rsidRDefault="0002365F" w:rsidP="00131E0F">
            <w:pPr>
              <w:shd w:val="clear" w:color="auto" w:fill="FFFFFF"/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C719E">
              <w:rPr>
                <w:color w:val="000000"/>
                <w:sz w:val="28"/>
                <w:szCs w:val="28"/>
              </w:rPr>
              <w:t>V</w:t>
            </w:r>
            <w:r w:rsidRPr="008C719E">
              <w:rPr>
                <w:color w:val="000000"/>
                <w:sz w:val="28"/>
                <w:szCs w:val="28"/>
                <w:vertAlign w:val="subscript"/>
              </w:rPr>
              <w:t>2</w:t>
            </w:r>
            <w:r w:rsidRPr="008C719E">
              <w:rPr>
                <w:color w:val="000000"/>
                <w:sz w:val="28"/>
                <w:szCs w:val="28"/>
              </w:rPr>
              <w:t> = S</w:t>
            </w:r>
            <w:r w:rsidRPr="008C719E">
              <w:rPr>
                <w:color w:val="000000"/>
                <w:sz w:val="28"/>
                <w:szCs w:val="28"/>
                <w:vertAlign w:val="subscript"/>
              </w:rPr>
              <w:t>đáy</w:t>
            </w:r>
            <w:r w:rsidRPr="008C719E">
              <w:rPr>
                <w:color w:val="000000"/>
                <w:sz w:val="28"/>
                <w:szCs w:val="28"/>
              </w:rPr>
              <w:t>.h = πR</w:t>
            </w:r>
            <w:r w:rsidRPr="008C719E">
              <w:rPr>
                <w:color w:val="000000"/>
                <w:sz w:val="28"/>
                <w:szCs w:val="28"/>
                <w:vertAlign w:val="superscript"/>
              </w:rPr>
              <w:t>2</w:t>
            </w:r>
            <w:r w:rsidRPr="008C719E">
              <w:rPr>
                <w:color w:val="000000"/>
                <w:sz w:val="28"/>
                <w:szCs w:val="28"/>
              </w:rPr>
              <w:t>.h = π</w:t>
            </w:r>
            <w:r w:rsidRPr="008C719E">
              <w:rPr>
                <w:rFonts w:asciiTheme="minorHAnsi" w:eastAsiaTheme="minorHAnsi" w:hAnsiTheme="minorHAnsi" w:cstheme="minorBidi"/>
                <w:position w:val="-24"/>
                <w:sz w:val="28"/>
                <w:szCs w:val="28"/>
              </w:rPr>
              <w:object w:dxaOrig="360" w:dyaOrig="660">
                <v:shape id="_x0000_i1026" type="#_x0000_t75" style="width:18pt;height:33pt" o:ole="">
                  <v:imagedata r:id="rId11" o:title=""/>
                </v:shape>
                <o:OLEObject Type="Embed" ProgID="Equation.DSMT4" ShapeID="_x0000_i1026" DrawAspect="Content" ObjectID="_1708059613" r:id="rId12"/>
              </w:object>
            </w:r>
            <w:r w:rsidRPr="008C719E">
              <w:rPr>
                <w:color w:val="000000"/>
                <w:sz w:val="28"/>
                <w:szCs w:val="28"/>
              </w:rPr>
              <w:t>.h = π</w:t>
            </w:r>
            <w:r w:rsidRPr="008C719E">
              <w:rPr>
                <w:rFonts w:asciiTheme="minorHAnsi" w:eastAsiaTheme="minorHAnsi" w:hAnsiTheme="minorHAnsi" w:cstheme="minorBidi"/>
                <w:position w:val="-24"/>
                <w:sz w:val="28"/>
                <w:szCs w:val="28"/>
              </w:rPr>
              <w:object w:dxaOrig="320" w:dyaOrig="660">
                <v:shape id="_x0000_i1027" type="#_x0000_t75" style="width:15.5pt;height:33pt" o:ole="">
                  <v:imagedata r:id="rId13" o:title=""/>
                </v:shape>
                <o:OLEObject Type="Embed" ProgID="Equation.DSMT4" ShapeID="_x0000_i1027" DrawAspect="Content" ObjectID="_1708059614" r:id="rId14"/>
              </w:object>
            </w:r>
            <w:r w:rsidRPr="008C719E">
              <w:rPr>
                <w:color w:val="000000"/>
                <w:sz w:val="28"/>
                <w:szCs w:val="28"/>
              </w:rPr>
              <w:t xml:space="preserve">.18 </w:t>
            </w:r>
          </w:p>
          <w:p w:rsidR="0002365F" w:rsidRPr="008C719E" w:rsidRDefault="0002365F" w:rsidP="00131E0F">
            <w:pPr>
              <w:shd w:val="clear" w:color="auto" w:fill="FFFFFF"/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C719E">
              <w:rPr>
                <w:color w:val="000000"/>
                <w:sz w:val="28"/>
                <w:szCs w:val="28"/>
              </w:rPr>
              <w:t>=  364,5π (cm</w:t>
            </w:r>
            <w:r w:rsidRPr="008C719E">
              <w:rPr>
                <w:color w:val="000000"/>
                <w:sz w:val="28"/>
                <w:szCs w:val="28"/>
                <w:vertAlign w:val="superscript"/>
              </w:rPr>
              <w:t>3</w:t>
            </w:r>
            <w:r w:rsidRPr="008C719E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3066" w:type="dxa"/>
            <w:vMerge/>
          </w:tcPr>
          <w:p w:rsidR="0002365F" w:rsidRPr="00EB4A16" w:rsidRDefault="0002365F" w:rsidP="00131E0F">
            <w:pPr>
              <w:shd w:val="clear" w:color="auto" w:fill="FFFFFF"/>
              <w:spacing w:after="0" w:line="240" w:lineRule="auto"/>
              <w:rPr>
                <w:color w:val="000000"/>
                <w:sz w:val="27"/>
                <w:szCs w:val="27"/>
              </w:rPr>
            </w:pPr>
          </w:p>
        </w:tc>
        <w:tc>
          <w:tcPr>
            <w:tcW w:w="952" w:type="dxa"/>
            <w:vAlign w:val="bottom"/>
          </w:tcPr>
          <w:p w:rsidR="0002365F" w:rsidRPr="0062289C" w:rsidRDefault="0002365F" w:rsidP="00131E0F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62289C">
              <w:rPr>
                <w:b/>
                <w:sz w:val="28"/>
                <w:szCs w:val="28"/>
              </w:rPr>
              <w:t>0,25</w:t>
            </w:r>
          </w:p>
          <w:p w:rsidR="0002365F" w:rsidRPr="0062289C" w:rsidRDefault="0002365F" w:rsidP="00131E0F">
            <w:pPr>
              <w:spacing w:after="0" w:line="240" w:lineRule="auto"/>
              <w:jc w:val="center"/>
              <w:rPr>
                <w:b/>
                <w:sz w:val="28"/>
                <w:szCs w:val="28"/>
                <w:lang w:val="nl-NL"/>
              </w:rPr>
            </w:pPr>
          </w:p>
        </w:tc>
      </w:tr>
      <w:tr w:rsidR="0002365F" w:rsidRPr="003B6C07" w:rsidTr="00131E0F">
        <w:tc>
          <w:tcPr>
            <w:tcW w:w="621" w:type="dxa"/>
            <w:vMerge/>
            <w:vAlign w:val="center"/>
          </w:tcPr>
          <w:p w:rsidR="0002365F" w:rsidRPr="003B6C07" w:rsidRDefault="0002365F" w:rsidP="00131E0F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5186" w:type="dxa"/>
          </w:tcPr>
          <w:p w:rsidR="0002365F" w:rsidRPr="008C719E" w:rsidRDefault="0002365F" w:rsidP="00131E0F">
            <w:pPr>
              <w:shd w:val="clear" w:color="auto" w:fill="FFFFFF"/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C719E">
              <w:rPr>
                <w:color w:val="000000"/>
                <w:sz w:val="28"/>
                <w:szCs w:val="28"/>
              </w:rPr>
              <w:t>Thể tích phần còn lại của hình trụ:</w:t>
            </w:r>
          </w:p>
          <w:p w:rsidR="0002365F" w:rsidRPr="008C719E" w:rsidRDefault="0002365F" w:rsidP="00131E0F">
            <w:pPr>
              <w:shd w:val="clear" w:color="auto" w:fill="FFFFFF"/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C719E">
              <w:rPr>
                <w:color w:val="000000"/>
                <w:sz w:val="28"/>
                <w:szCs w:val="28"/>
              </w:rPr>
              <w:t>V = V</w:t>
            </w:r>
            <w:r w:rsidRPr="008C719E">
              <w:rPr>
                <w:color w:val="000000"/>
                <w:sz w:val="28"/>
                <w:szCs w:val="28"/>
                <w:vertAlign w:val="subscript"/>
              </w:rPr>
              <w:t>1</w:t>
            </w:r>
            <w:r w:rsidRPr="008C719E">
              <w:rPr>
                <w:color w:val="000000"/>
                <w:sz w:val="28"/>
                <w:szCs w:val="28"/>
              </w:rPr>
              <w:t> – V</w:t>
            </w:r>
            <w:r w:rsidRPr="008C719E">
              <w:rPr>
                <w:color w:val="000000"/>
                <w:sz w:val="28"/>
                <w:szCs w:val="28"/>
                <w:vertAlign w:val="subscript"/>
              </w:rPr>
              <w:t>2</w:t>
            </w:r>
            <w:r w:rsidRPr="008C719E">
              <w:rPr>
                <w:color w:val="000000"/>
                <w:sz w:val="28"/>
                <w:szCs w:val="28"/>
              </w:rPr>
              <w:t xml:space="preserve"> = 41472 – 364,5π </w:t>
            </w:r>
            <w:r w:rsidR="00ED6703" w:rsidRPr="008C719E">
              <w:rPr>
                <w:rFonts w:asciiTheme="minorHAnsi" w:eastAsiaTheme="minorHAnsi" w:hAnsiTheme="minorHAnsi" w:cstheme="minorBidi"/>
                <w:position w:val="-10"/>
                <w:sz w:val="28"/>
                <w:szCs w:val="28"/>
              </w:rPr>
              <w:object w:dxaOrig="1180" w:dyaOrig="320">
                <v:shape id="_x0000_i1032" type="#_x0000_t75" style="width:70.5pt;height:18.5pt" o:ole="">
                  <v:imagedata r:id="rId15" o:title=""/>
                </v:shape>
                <o:OLEObject Type="Embed" ProgID="Equation.DSMT4" ShapeID="_x0000_i1032" DrawAspect="Content" ObjectID="_1708059615" r:id="rId16"/>
              </w:object>
            </w:r>
            <w:r w:rsidRPr="008C719E">
              <w:rPr>
                <w:color w:val="000000"/>
                <w:sz w:val="28"/>
                <w:szCs w:val="28"/>
              </w:rPr>
              <w:t xml:space="preserve"> (cm</w:t>
            </w:r>
            <w:r w:rsidRPr="008C719E">
              <w:rPr>
                <w:color w:val="000000"/>
                <w:sz w:val="28"/>
                <w:szCs w:val="28"/>
                <w:vertAlign w:val="superscript"/>
              </w:rPr>
              <w:t>3</w:t>
            </w:r>
            <w:r w:rsidRPr="008C719E">
              <w:rPr>
                <w:color w:val="000000"/>
                <w:sz w:val="28"/>
                <w:szCs w:val="28"/>
              </w:rPr>
              <w:t>)</w:t>
            </w:r>
            <w:bookmarkStart w:id="0" w:name="_GoBack"/>
            <w:bookmarkEnd w:id="0"/>
          </w:p>
        </w:tc>
        <w:tc>
          <w:tcPr>
            <w:tcW w:w="3066" w:type="dxa"/>
            <w:vMerge/>
          </w:tcPr>
          <w:p w:rsidR="0002365F" w:rsidRPr="00EB4A16" w:rsidRDefault="0002365F" w:rsidP="00131E0F">
            <w:pPr>
              <w:shd w:val="clear" w:color="auto" w:fill="FFFFFF"/>
              <w:spacing w:after="0" w:line="240" w:lineRule="auto"/>
              <w:rPr>
                <w:color w:val="000000"/>
                <w:sz w:val="27"/>
                <w:szCs w:val="27"/>
              </w:rPr>
            </w:pPr>
          </w:p>
        </w:tc>
        <w:tc>
          <w:tcPr>
            <w:tcW w:w="952" w:type="dxa"/>
            <w:vAlign w:val="bottom"/>
          </w:tcPr>
          <w:p w:rsidR="0002365F" w:rsidRPr="0062289C" w:rsidRDefault="0002365F" w:rsidP="00131E0F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62289C">
              <w:rPr>
                <w:b/>
                <w:sz w:val="28"/>
                <w:szCs w:val="28"/>
              </w:rPr>
              <w:t>0,25</w:t>
            </w:r>
          </w:p>
          <w:p w:rsidR="0002365F" w:rsidRPr="0062289C" w:rsidRDefault="0002365F" w:rsidP="00131E0F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  <w:p w:rsidR="0002365F" w:rsidRPr="0062289C" w:rsidRDefault="0002365F" w:rsidP="00131E0F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02365F" w:rsidRPr="0062289C" w:rsidRDefault="0002365F" w:rsidP="00131E0F">
            <w:pPr>
              <w:spacing w:after="0" w:line="240" w:lineRule="auto"/>
              <w:jc w:val="center"/>
              <w:rPr>
                <w:b/>
                <w:sz w:val="28"/>
                <w:szCs w:val="28"/>
                <w:lang w:val="nl-NL"/>
              </w:rPr>
            </w:pPr>
          </w:p>
        </w:tc>
      </w:tr>
    </w:tbl>
    <w:p w:rsidR="0002365F" w:rsidRPr="00A06394" w:rsidRDefault="0002365F" w:rsidP="00A06394">
      <w:pPr>
        <w:jc w:val="center"/>
        <w:rPr>
          <w:szCs w:val="26"/>
        </w:rPr>
      </w:pPr>
    </w:p>
    <w:p w:rsidR="00A06394" w:rsidRPr="00A06394" w:rsidRDefault="00A06394" w:rsidP="00C8360A">
      <w:pPr>
        <w:rPr>
          <w:szCs w:val="26"/>
        </w:rPr>
      </w:pPr>
    </w:p>
    <w:sectPr w:rsidR="00A06394" w:rsidRPr="00A06394" w:rsidSect="00AA6F50">
      <w:footerReference w:type="default" r:id="rId17"/>
      <w:pgSz w:w="11909" w:h="16834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205" w:rsidRDefault="00063205">
      <w:pPr>
        <w:spacing w:after="0" w:line="240" w:lineRule="auto"/>
      </w:pPr>
      <w:r>
        <w:separator/>
      </w:r>
    </w:p>
  </w:endnote>
  <w:endnote w:type="continuationSeparator" w:id="0">
    <w:p w:rsidR="00063205" w:rsidRDefault="00063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2F69" w:rsidRDefault="00887874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D6703">
      <w:rPr>
        <w:noProof/>
      </w:rPr>
      <w:t>1</w:t>
    </w:r>
    <w:r>
      <w:rPr>
        <w:noProof/>
      </w:rPr>
      <w:fldChar w:fldCharType="end"/>
    </w:r>
  </w:p>
  <w:p w:rsidR="00172F69" w:rsidRDefault="000632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205" w:rsidRDefault="00063205">
      <w:pPr>
        <w:spacing w:after="0" w:line="240" w:lineRule="auto"/>
      </w:pPr>
      <w:r>
        <w:separator/>
      </w:r>
    </w:p>
  </w:footnote>
  <w:footnote w:type="continuationSeparator" w:id="0">
    <w:p w:rsidR="00063205" w:rsidRDefault="000632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27A09"/>
    <w:multiLevelType w:val="hybridMultilevel"/>
    <w:tmpl w:val="1D489E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6E8"/>
    <w:rsid w:val="0002365F"/>
    <w:rsid w:val="000616E8"/>
    <w:rsid w:val="00063205"/>
    <w:rsid w:val="001F4322"/>
    <w:rsid w:val="00234930"/>
    <w:rsid w:val="004500ED"/>
    <w:rsid w:val="00584B79"/>
    <w:rsid w:val="005A1A29"/>
    <w:rsid w:val="005F2695"/>
    <w:rsid w:val="00816337"/>
    <w:rsid w:val="00871C52"/>
    <w:rsid w:val="00883E5D"/>
    <w:rsid w:val="00887874"/>
    <w:rsid w:val="00951310"/>
    <w:rsid w:val="00A06394"/>
    <w:rsid w:val="00A60A92"/>
    <w:rsid w:val="00A74093"/>
    <w:rsid w:val="00AA6F50"/>
    <w:rsid w:val="00AE4CA3"/>
    <w:rsid w:val="00C8360A"/>
    <w:rsid w:val="00CA24AD"/>
    <w:rsid w:val="00D24706"/>
    <w:rsid w:val="00D5570D"/>
    <w:rsid w:val="00D813FD"/>
    <w:rsid w:val="00DC3C19"/>
    <w:rsid w:val="00DE4AED"/>
    <w:rsid w:val="00ED6703"/>
    <w:rsid w:val="00F2726F"/>
    <w:rsid w:val="00FB4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2C3E6E8-CBC4-4EDC-BCCD-CBDBD310C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16E8"/>
    <w:pPr>
      <w:spacing w:after="160" w:line="259" w:lineRule="auto"/>
    </w:pPr>
    <w:rPr>
      <w:rFonts w:ascii="Times New Roman" w:eastAsia="Calibri" w:hAnsi="Times New Roman" w:cs="Times New Roman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16E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0616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16E8"/>
    <w:rPr>
      <w:rFonts w:ascii="Times New Roman" w:eastAsia="Calibri" w:hAnsi="Times New Roman" w:cs="Times New Roman"/>
      <w:sz w:val="26"/>
    </w:rPr>
  </w:style>
  <w:style w:type="character" w:customStyle="1" w:styleId="Bodytext">
    <w:name w:val="Body text_"/>
    <w:basedOn w:val="DefaultParagraphFont"/>
    <w:link w:val="BodyText1"/>
    <w:rsid w:val="00D5570D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BodyText1">
    <w:name w:val="Body Text1"/>
    <w:basedOn w:val="Normal"/>
    <w:link w:val="Bodytext"/>
    <w:qFormat/>
    <w:rsid w:val="00D5570D"/>
    <w:pPr>
      <w:widowControl w:val="0"/>
      <w:shd w:val="clear" w:color="auto" w:fill="FFFFFF"/>
      <w:spacing w:after="0" w:line="266" w:lineRule="auto"/>
    </w:pPr>
    <w:rPr>
      <w:rFonts w:eastAsia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4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4930"/>
    <w:rPr>
      <w:rFonts w:ascii="Tahoma" w:eastAsia="Calibri" w:hAnsi="Tahoma" w:cs="Tahoma"/>
      <w:sz w:val="16"/>
      <w:szCs w:val="16"/>
    </w:rPr>
  </w:style>
  <w:style w:type="paragraph" w:customStyle="1" w:styleId="Char">
    <w:name w:val="Char"/>
    <w:basedOn w:val="Normal"/>
    <w:semiHidden/>
    <w:rsid w:val="00A06394"/>
    <w:pPr>
      <w:spacing w:line="240" w:lineRule="exact"/>
    </w:pPr>
    <w:rPr>
      <w:rFonts w:ascii="Arial" w:eastAsia="Times New Roman" w:hAnsi="Arial" w:cs="Arial"/>
      <w:sz w:val="24"/>
      <w:szCs w:val="24"/>
    </w:rPr>
  </w:style>
  <w:style w:type="table" w:styleId="TableGrid">
    <w:name w:val="Table Grid"/>
    <w:basedOn w:val="TableNormal"/>
    <w:rsid w:val="000236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w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19</cp:revision>
  <dcterms:created xsi:type="dcterms:W3CDTF">2018-02-23T14:18:00Z</dcterms:created>
  <dcterms:modified xsi:type="dcterms:W3CDTF">2022-03-06T01:14:00Z</dcterms:modified>
</cp:coreProperties>
</file>